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11" w:rsidRPr="002A08F5" w:rsidRDefault="00296997" w:rsidP="008662FF">
      <w:pPr>
        <w:jc w:val="center"/>
        <w:rPr>
          <w:b/>
          <w:sz w:val="24"/>
          <w:szCs w:val="24"/>
          <w:u w:val="single"/>
        </w:rPr>
      </w:pPr>
      <w:r w:rsidRPr="002A08F5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07D398" wp14:editId="654D31F4">
            <wp:simplePos x="0" y="0"/>
            <wp:positionH relativeFrom="column">
              <wp:posOffset>4770755</wp:posOffset>
            </wp:positionH>
            <wp:positionV relativeFrom="paragraph">
              <wp:posOffset>26421</wp:posOffset>
            </wp:positionV>
            <wp:extent cx="986790" cy="1007110"/>
            <wp:effectExtent l="19050" t="19050" r="22860" b="21590"/>
            <wp:wrapTight wrapText="bothSides">
              <wp:wrapPolygon edited="0">
                <wp:start x="-417" y="-409"/>
                <wp:lineTo x="-417" y="21654"/>
                <wp:lineTo x="21683" y="21654"/>
                <wp:lineTo x="21683" y="-409"/>
                <wp:lineTo x="-417" y="-409"/>
              </wp:wrapPolygon>
            </wp:wrapTight>
            <wp:docPr id="1" name="Picture 1" descr="http://www.mhs.mb.ca/docs/people/images/schultz_j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hs.mb.ca/docs/people/images/schultz_j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07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62FF" w:rsidRPr="002A08F5">
        <w:rPr>
          <w:b/>
          <w:sz w:val="24"/>
          <w:szCs w:val="24"/>
          <w:u w:val="single"/>
        </w:rPr>
        <w:t>Continuing Conflict and the Founding of Manitoba</w:t>
      </w:r>
    </w:p>
    <w:p w:rsidR="008662FF" w:rsidRPr="00296997" w:rsidRDefault="00B51BFE" w:rsidP="002A08F5">
      <w:pPr>
        <w:pStyle w:val="NoSpacing"/>
      </w:pPr>
      <w:r w:rsidRPr="00296997">
        <w:t>Not everyone supported Riel and the National Committee of the Metis.  A few recent Red River Settlers from _______</w:t>
      </w:r>
      <w:r w:rsidR="00FF4ADC" w:rsidRPr="00296997">
        <w:t>______, led by Doctor ______</w:t>
      </w:r>
      <w:r w:rsidRPr="00296997">
        <w:t xml:space="preserve"> </w:t>
      </w:r>
      <w:r w:rsidR="00FF4ADC" w:rsidRPr="00296997">
        <w:t>___________</w:t>
      </w:r>
      <w:r w:rsidRPr="00296997">
        <w:t xml:space="preserve"> (see picture to the right), wanted the Canadian government to take over the West immediately.  They were known as the Canadians. </w:t>
      </w:r>
    </w:p>
    <w:p w:rsidR="00B51BFE" w:rsidRDefault="00B51BFE" w:rsidP="00296997">
      <w:pPr>
        <w:pStyle w:val="NoSpacing"/>
      </w:pPr>
    </w:p>
    <w:p w:rsidR="00B51BFE" w:rsidRDefault="00296997" w:rsidP="002A08F5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5255A" wp14:editId="6366E102">
            <wp:simplePos x="0" y="0"/>
            <wp:positionH relativeFrom="margin">
              <wp:align>left</wp:align>
            </wp:positionH>
            <wp:positionV relativeFrom="paragraph">
              <wp:posOffset>29403</wp:posOffset>
            </wp:positionV>
            <wp:extent cx="1027430" cy="1231900"/>
            <wp:effectExtent l="19050" t="19050" r="20320" b="25400"/>
            <wp:wrapTight wrapText="bothSides">
              <wp:wrapPolygon edited="0">
                <wp:start x="-400" y="-334"/>
                <wp:lineTo x="-400" y="21711"/>
                <wp:lineTo x="21627" y="21711"/>
                <wp:lineTo x="21627" y="-334"/>
                <wp:lineTo x="-400" y="-334"/>
              </wp:wrapPolygon>
            </wp:wrapTight>
            <wp:docPr id="2" name="Picture 2" descr="http://www.orangelodge1654.com/Thomas%20Sc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angelodge1654.com/Thomas%20Sco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31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4E2F">
        <w:t>O</w:t>
      </w:r>
      <w:r w:rsidR="00B51BFE">
        <w:t xml:space="preserve">n December </w:t>
      </w:r>
      <w:r w:rsidR="00204E2F">
        <w:t>7</w:t>
      </w:r>
      <w:r w:rsidR="00204E2F" w:rsidRPr="00204E2F">
        <w:rPr>
          <w:vertAlign w:val="superscript"/>
        </w:rPr>
        <w:t>th</w:t>
      </w:r>
      <w:r w:rsidR="00204E2F">
        <w:t xml:space="preserve"> </w:t>
      </w:r>
      <w:r w:rsidR="00B51BFE">
        <w:t xml:space="preserve">of 1869, Louis Riel and ________ men surrounded Schultz’s store.  They took __________ prisoners (including Schultz and a </w:t>
      </w:r>
      <w:proofErr w:type="spellStart"/>
      <w:r w:rsidR="00B51BFE">
        <w:t>labourer</w:t>
      </w:r>
      <w:proofErr w:type="spellEnd"/>
      <w:r w:rsidR="00B51BFE">
        <w:t xml:space="preserve"> named _________ _____</w:t>
      </w:r>
      <w:r w:rsidR="00204E2F">
        <w:t>______ (see picture to the left</w:t>
      </w:r>
      <w:r w:rsidR="00B51BFE">
        <w:t xml:space="preserve">). </w:t>
      </w:r>
    </w:p>
    <w:p w:rsidR="00204E2F" w:rsidRDefault="00204E2F" w:rsidP="00296997">
      <w:pPr>
        <w:pStyle w:val="NoSpacing"/>
      </w:pPr>
    </w:p>
    <w:p w:rsidR="00204E2F" w:rsidRDefault="00204E2F" w:rsidP="00296997">
      <w:pPr>
        <w:pStyle w:val="NoSpacing"/>
      </w:pPr>
      <w:r>
        <w:t xml:space="preserve">The next day Riel and his supporters set up a ______________   government.  This temporary government’s purpose was to _____________ terms for joining the Canadian Confederation.  </w:t>
      </w:r>
    </w:p>
    <w:p w:rsidR="00204E2F" w:rsidRDefault="00296997" w:rsidP="00296997">
      <w:pPr>
        <w:pStyle w:val="NoSpacing"/>
      </w:pPr>
      <w:r w:rsidRPr="00296997">
        <w:drawing>
          <wp:anchor distT="0" distB="0" distL="114300" distR="114300" simplePos="0" relativeHeight="251660288" behindDoc="1" locked="0" layoutInCell="1" allowOverlap="1" wp14:anchorId="1C99F5ED" wp14:editId="597C521F">
            <wp:simplePos x="0" y="0"/>
            <wp:positionH relativeFrom="column">
              <wp:posOffset>4591602</wp:posOffset>
            </wp:positionH>
            <wp:positionV relativeFrom="paragraph">
              <wp:posOffset>30562</wp:posOffset>
            </wp:positionV>
            <wp:extent cx="1086485" cy="1092835"/>
            <wp:effectExtent l="19050" t="19050" r="18415" b="12065"/>
            <wp:wrapTight wrapText="bothSides">
              <wp:wrapPolygon edited="0">
                <wp:start x="-379" y="-377"/>
                <wp:lineTo x="-379" y="21462"/>
                <wp:lineTo x="21587" y="21462"/>
                <wp:lineTo x="21587" y="-377"/>
                <wp:lineTo x="-379" y="-377"/>
              </wp:wrapPolygon>
            </wp:wrapTight>
            <wp:docPr id="3" name="Picture 3" descr="https://grade7ssthemetis.wikispaces.com/file/view/bill_of_rights.jpg/313442270/bill_of_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ade7ssthemetis.wikispaces.com/file/view/bill_of_rights.jpg/313442270/bill_of_righ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92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4E2F" w:rsidRPr="00296997" w:rsidRDefault="00204E2F" w:rsidP="002A08F5">
      <w:pPr>
        <w:pStyle w:val="NoSpacing"/>
      </w:pPr>
      <w:r w:rsidRPr="00296997">
        <w:t>The Metis drafted a document called “The Metis Bill of Rights” that required the Canadian government to fulfill three requests in order for the Metis to surrender the Red River territory peacefully:</w:t>
      </w:r>
    </w:p>
    <w:p w:rsidR="00204E2F" w:rsidRPr="00296997" w:rsidRDefault="00296997" w:rsidP="002A08F5">
      <w:pPr>
        <w:pStyle w:val="NoSpacing"/>
      </w:pPr>
      <w:r>
        <w:t xml:space="preserve">a) </w:t>
      </w:r>
      <w:r w:rsidR="00204E2F" w:rsidRPr="00296997">
        <w:t>_____________________________________________</w:t>
      </w:r>
      <w:r w:rsidR="005E4C28" w:rsidRPr="00296997">
        <w:t>______</w:t>
      </w:r>
      <w:r>
        <w:t>____</w:t>
      </w:r>
    </w:p>
    <w:p w:rsidR="00204E2F" w:rsidRPr="00296997" w:rsidRDefault="00296997" w:rsidP="002A08F5">
      <w:pPr>
        <w:pStyle w:val="NoSpacing"/>
      </w:pPr>
      <w:r>
        <w:t xml:space="preserve">b) </w:t>
      </w:r>
      <w:r w:rsidR="00204E2F" w:rsidRPr="00296997">
        <w:t>_____________________________________________</w:t>
      </w:r>
      <w:r w:rsidR="005E4C28" w:rsidRPr="00296997">
        <w:t>______</w:t>
      </w:r>
      <w:r>
        <w:t>____</w:t>
      </w:r>
    </w:p>
    <w:p w:rsidR="00204E2F" w:rsidRPr="00296997" w:rsidRDefault="00296997" w:rsidP="002A08F5">
      <w:pPr>
        <w:pStyle w:val="NoSpacing"/>
      </w:pPr>
      <w:r>
        <w:t xml:space="preserve">c) </w:t>
      </w:r>
      <w:r w:rsidR="00204E2F" w:rsidRPr="00296997">
        <w:t>_____________________________________________</w:t>
      </w:r>
      <w:r w:rsidR="005E4C28" w:rsidRPr="00296997">
        <w:t>______</w:t>
      </w:r>
      <w:r>
        <w:t>____</w:t>
      </w:r>
    </w:p>
    <w:p w:rsidR="00204E2F" w:rsidRPr="00296997" w:rsidRDefault="00204E2F" w:rsidP="00296997">
      <w:pPr>
        <w:pStyle w:val="NoSpacing"/>
      </w:pPr>
    </w:p>
    <w:p w:rsidR="005E4C28" w:rsidRPr="00296997" w:rsidRDefault="00204E2F" w:rsidP="002A08F5">
      <w:pPr>
        <w:pStyle w:val="NoSpacing"/>
      </w:pPr>
      <w:r w:rsidRPr="00296997">
        <w:t>As negotiations progressed, prisoner __________ ___________ escaped</w:t>
      </w:r>
      <w:r w:rsidR="005E4C28" w:rsidRPr="00296997">
        <w:t xml:space="preserve"> from Fort Garry.  He was known as a “_____________ and ___________________” individual.  He was a Protestant who had strong anti-____________, anti-______________ feelings and he directed these toward Riel and his supporters.</w:t>
      </w:r>
    </w:p>
    <w:p w:rsidR="00204E2F" w:rsidRDefault="00FA288A" w:rsidP="002A08F5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82363A" wp14:editId="33670133">
            <wp:simplePos x="0" y="0"/>
            <wp:positionH relativeFrom="margin">
              <wp:align>left</wp:align>
            </wp:positionH>
            <wp:positionV relativeFrom="paragraph">
              <wp:posOffset>24875</wp:posOffset>
            </wp:positionV>
            <wp:extent cx="1880870" cy="993775"/>
            <wp:effectExtent l="19050" t="19050" r="24130" b="15875"/>
            <wp:wrapTight wrapText="bothSides">
              <wp:wrapPolygon edited="0">
                <wp:start x="-219" y="-414"/>
                <wp:lineTo x="-219" y="21531"/>
                <wp:lineTo x="21658" y="21531"/>
                <wp:lineTo x="21658" y="-414"/>
                <wp:lineTo x="-219" y="-414"/>
              </wp:wrapPolygon>
            </wp:wrapTight>
            <wp:docPr id="4" name="Picture 4" descr="http://www.canadahistoryproject.ca/images/images-1870/sco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nadahistoryproject.ca/images/images-1870/sco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96" cy="997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C28">
        <w:t>On February 17, 1870, Thomas Scott was recaptured</w:t>
      </w:r>
      <w:r>
        <w:t xml:space="preserve"> and put back in ______________</w:t>
      </w:r>
      <w:r w:rsidR="005E4C28">
        <w:t xml:space="preserve">.  He continued to verbally abuse the guards and threatened to kill ________ ___________.  </w:t>
      </w:r>
      <w:r w:rsidR="00E56BF0">
        <w:t>The guards demanded that Scott be ________ _____________ (bring to trial for his offences).  On March 4</w:t>
      </w:r>
      <w:r w:rsidR="00E56BF0" w:rsidRPr="00E56BF0">
        <w:rPr>
          <w:vertAlign w:val="superscript"/>
        </w:rPr>
        <w:t>th</w:t>
      </w:r>
      <w:r w:rsidR="00E56BF0">
        <w:t>, he was taken before a f</w:t>
      </w:r>
      <w:r>
        <w:t>iring squad and _____________</w:t>
      </w:r>
      <w:r w:rsidR="00E56BF0">
        <w:t>.</w:t>
      </w:r>
      <w:r w:rsidR="00204E2F">
        <w:t xml:space="preserve"> </w:t>
      </w:r>
    </w:p>
    <w:p w:rsidR="00E56BF0" w:rsidRDefault="00E56BF0" w:rsidP="00E56BF0">
      <w:pPr>
        <w:pStyle w:val="ListParagraph"/>
      </w:pPr>
    </w:p>
    <w:p w:rsidR="002A08F5" w:rsidRDefault="002A08F5" w:rsidP="002A08F5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4C031286" wp14:editId="2CEA6DBB">
            <wp:simplePos x="0" y="0"/>
            <wp:positionH relativeFrom="margin">
              <wp:posOffset>4359910</wp:posOffset>
            </wp:positionH>
            <wp:positionV relativeFrom="paragraph">
              <wp:posOffset>556895</wp:posOffset>
            </wp:positionV>
            <wp:extent cx="1572895" cy="1437640"/>
            <wp:effectExtent l="19050" t="19050" r="27305" b="10160"/>
            <wp:wrapTight wrapText="bothSides">
              <wp:wrapPolygon edited="0">
                <wp:start x="-262" y="-286"/>
                <wp:lineTo x="-262" y="21466"/>
                <wp:lineTo x="21713" y="21466"/>
                <wp:lineTo x="21713" y="-286"/>
                <wp:lineTo x="-262" y="-286"/>
              </wp:wrapPolygon>
            </wp:wrapTight>
            <wp:docPr id="5" name="Picture 5" descr="http://image.slideserve.com/1094503/the-manitoba-act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slideserve.com/1094503/the-manitoba-act-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37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96997">
        <w:t>Many Ontario residents</w:t>
      </w:r>
      <w:r w:rsidR="00E56BF0">
        <w:t xml:space="preserve"> demanded that Riel and his followers be ________________.  Many Quebec citizens were ________________ toward the Metis and their cause.  On May 21</w:t>
      </w:r>
      <w:r w:rsidR="00E56BF0" w:rsidRPr="00E56BF0">
        <w:rPr>
          <w:vertAlign w:val="superscript"/>
        </w:rPr>
        <w:t>st</w:t>
      </w:r>
      <w:r w:rsidR="00E56BF0">
        <w:t>, 1870 a force of _________ easterners set out for Fort Garry to restore order there, find Louis Riel and _____________ Scott’s death.</w:t>
      </w:r>
    </w:p>
    <w:p w:rsidR="00296997" w:rsidRDefault="00296997" w:rsidP="002A08F5">
      <w:pPr>
        <w:pStyle w:val="NoSpacing"/>
      </w:pPr>
    </w:p>
    <w:p w:rsidR="00FA288A" w:rsidRDefault="00E56BF0" w:rsidP="002A08F5">
      <w:r>
        <w:t>Negotiations continued between the Metis and the Canadian government and an agreement was reached.  On July 15, 187</w:t>
      </w:r>
      <w:r w:rsidR="00FA288A">
        <w:t>0 the ____________ _______</w:t>
      </w:r>
      <w:r>
        <w:t xml:space="preserve"> was signed and the fifth province of Canada was created.</w:t>
      </w:r>
      <w:r w:rsidRPr="00E56BF0">
        <w:t xml:space="preserve"> </w:t>
      </w:r>
      <w:r>
        <w:t>On August 24</w:t>
      </w:r>
      <w:r w:rsidRPr="002A08F5">
        <w:rPr>
          <w:vertAlign w:val="superscript"/>
        </w:rPr>
        <w:t>th</w:t>
      </w:r>
      <w:r>
        <w:t xml:space="preserve"> the Red River Expedition arrived at Fort Garry with the intention </w:t>
      </w:r>
      <w:r w:rsidR="00FF4ADC">
        <w:t>of capturing</w:t>
      </w:r>
      <w:r w:rsidR="00296997">
        <w:t xml:space="preserve"> Louis Riel, but he had ______</w:t>
      </w:r>
      <w:r w:rsidR="00FF4ADC">
        <w:t>.</w:t>
      </w:r>
    </w:p>
    <w:p w:rsidR="002A08F5" w:rsidRDefault="002A08F5" w:rsidP="002A08F5"/>
    <w:p w:rsidR="00296997" w:rsidRPr="008662FF" w:rsidRDefault="002A08F5" w:rsidP="002A08F5">
      <w:pPr>
        <w:ind w:left="720" w:hanging="720"/>
      </w:pPr>
      <w:r>
        <w:t>***</w:t>
      </w:r>
      <w:r>
        <w:tab/>
      </w:r>
      <w:r w:rsidR="00FA288A">
        <w:t>Compare the Metis Bill of Rights with the terms of the Manitoba Act.  Discuss similarities and differences.  How much of what the Metis wanted did they actually get?</w:t>
      </w:r>
      <w:r>
        <w:tab/>
      </w:r>
      <w:r>
        <w:tab/>
        <w:t>***</w:t>
      </w:r>
    </w:p>
    <w:sectPr w:rsidR="00296997" w:rsidRPr="008662FF" w:rsidSect="00FF4A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60ED"/>
    <w:multiLevelType w:val="hybridMultilevel"/>
    <w:tmpl w:val="3DA4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4248"/>
    <w:multiLevelType w:val="hybridMultilevel"/>
    <w:tmpl w:val="10C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A6A"/>
    <w:multiLevelType w:val="hybridMultilevel"/>
    <w:tmpl w:val="1B1E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72C7A"/>
    <w:multiLevelType w:val="hybridMultilevel"/>
    <w:tmpl w:val="F6304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0015"/>
    <w:multiLevelType w:val="hybridMultilevel"/>
    <w:tmpl w:val="4F32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0788C"/>
    <w:multiLevelType w:val="hybridMultilevel"/>
    <w:tmpl w:val="A694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FF"/>
    <w:rsid w:val="00204E2F"/>
    <w:rsid w:val="00296997"/>
    <w:rsid w:val="002A08F5"/>
    <w:rsid w:val="005E4C28"/>
    <w:rsid w:val="00825111"/>
    <w:rsid w:val="008662FF"/>
    <w:rsid w:val="00B51BFE"/>
    <w:rsid w:val="00E56BF0"/>
    <w:rsid w:val="00FA288A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BD8D4-4B57-42A0-B200-EAA76367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2015-12-03T13:15:00Z</cp:lastPrinted>
  <dcterms:created xsi:type="dcterms:W3CDTF">2015-12-03T18:50:00Z</dcterms:created>
  <dcterms:modified xsi:type="dcterms:W3CDTF">2015-12-03T18:50:00Z</dcterms:modified>
</cp:coreProperties>
</file>