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4E23" w14:textId="77777777" w:rsidR="00190FAD" w:rsidRPr="007B6E93" w:rsidRDefault="00440FEB" w:rsidP="00440FEB">
      <w:pPr>
        <w:jc w:val="center"/>
        <w:rPr>
          <w:b/>
          <w:sz w:val="44"/>
          <w:szCs w:val="44"/>
        </w:rPr>
      </w:pPr>
      <w:r w:rsidRPr="007B6E93">
        <w:rPr>
          <w:b/>
          <w:sz w:val="44"/>
          <w:szCs w:val="44"/>
        </w:rPr>
        <w:t>Doodle Leaf Design Elements</w:t>
      </w:r>
    </w:p>
    <w:p w14:paraId="57197BF7" w14:textId="77777777" w:rsidR="00440FEB" w:rsidRDefault="000638B4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1.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440FEB">
        <w:rPr>
          <w:rFonts w:ascii="Arial" w:hAnsi="Arial" w:cs="Arial"/>
          <w:b/>
          <w:bCs/>
          <w:color w:val="222222"/>
          <w:shd w:val="clear" w:color="auto" w:fill="FFFFFF"/>
        </w:rPr>
        <w:t>Symmetry</w:t>
      </w:r>
      <w:proofErr w:type="gramEnd"/>
      <w:r w:rsidR="00440FEB">
        <w:rPr>
          <w:rFonts w:ascii="Arial" w:hAnsi="Arial" w:cs="Arial"/>
          <w:color w:val="222222"/>
          <w:shd w:val="clear" w:color="auto" w:fill="FFFFFF"/>
        </w:rPr>
        <w:t xml:space="preserve"> is </w:t>
      </w:r>
      <w:proofErr w:type="gramStart"/>
      <w:r w:rsidR="00440FEB">
        <w:rPr>
          <w:rFonts w:ascii="Arial" w:hAnsi="Arial" w:cs="Arial"/>
          <w:color w:val="222222"/>
          <w:shd w:val="clear" w:color="auto" w:fill="FFFFFF"/>
        </w:rPr>
        <w:t>when</w:t>
      </w:r>
      <w:proofErr w:type="gramEnd"/>
      <w:r w:rsidR="00440FEB">
        <w:rPr>
          <w:rFonts w:ascii="Arial" w:hAnsi="Arial" w:cs="Arial"/>
          <w:color w:val="222222"/>
          <w:shd w:val="clear" w:color="auto" w:fill="FFFFFF"/>
        </w:rPr>
        <w:t xml:space="preserve"> a shape or object has two completely identical sides that are either f</w:t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="00440FEB">
        <w:rPr>
          <w:rFonts w:ascii="Arial" w:hAnsi="Arial" w:cs="Arial"/>
          <w:color w:val="222222"/>
          <w:shd w:val="clear" w:color="auto" w:fill="FFFFFF"/>
        </w:rPr>
        <w:t>acing</w:t>
      </w:r>
      <w:proofErr w:type="spellEnd"/>
      <w:r w:rsidR="00440FEB">
        <w:rPr>
          <w:rFonts w:ascii="Arial" w:hAnsi="Arial" w:cs="Arial"/>
          <w:color w:val="222222"/>
          <w:shd w:val="clear" w:color="auto" w:fill="FFFFFF"/>
        </w:rPr>
        <w:t xml:space="preserve"> each other or are around an axis. </w:t>
      </w:r>
    </w:p>
    <w:p w14:paraId="07B5981D" w14:textId="77777777" w:rsidR="00440FEB" w:rsidRDefault="000638B4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440FEB">
        <w:rPr>
          <w:rFonts w:ascii="Arial" w:hAnsi="Arial" w:cs="Arial"/>
          <w:color w:val="222222"/>
          <w:shd w:val="clear" w:color="auto" w:fill="FFFFFF"/>
        </w:rPr>
        <w:t>A line of </w:t>
      </w:r>
      <w:r w:rsidR="00440FEB">
        <w:rPr>
          <w:rFonts w:ascii="Arial" w:hAnsi="Arial" w:cs="Arial"/>
          <w:b/>
          <w:bCs/>
          <w:color w:val="222222"/>
          <w:shd w:val="clear" w:color="auto" w:fill="FFFFFF"/>
        </w:rPr>
        <w:t>symmetry</w:t>
      </w:r>
      <w:r w:rsidR="00440FEB">
        <w:rPr>
          <w:rFonts w:ascii="Arial" w:hAnsi="Arial" w:cs="Arial"/>
          <w:color w:val="222222"/>
          <w:shd w:val="clear" w:color="auto" w:fill="FFFFFF"/>
        </w:rPr>
        <w:t xml:space="preserve"> is the line that divides the two identical parts, each part being a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440FEB">
        <w:rPr>
          <w:rFonts w:ascii="Arial" w:hAnsi="Arial" w:cs="Arial"/>
          <w:color w:val="222222"/>
          <w:shd w:val="clear" w:color="auto" w:fill="FFFFFF"/>
        </w:rPr>
        <w:t>mirror reflection of the other.</w:t>
      </w:r>
    </w:p>
    <w:p w14:paraId="5C993ACB" w14:textId="77777777" w:rsidR="00440FEB" w:rsidRDefault="00440FEB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7D7168AA" w14:textId="77777777" w:rsidR="00440FEB" w:rsidRDefault="000638B4" w:rsidP="00440FEB">
      <w:pPr>
        <w:pStyle w:val="NoSpacing"/>
        <w:rPr>
          <w:rFonts w:ascii="Arial" w:hAnsi="Arial" w:cs="Arial"/>
          <w:color w:val="222222"/>
          <w:u w:val="single"/>
          <w:shd w:val="clear" w:color="auto" w:fill="FFFFFF"/>
        </w:rPr>
      </w:pPr>
      <w:r w:rsidRPr="000638B4">
        <w:rPr>
          <w:rFonts w:ascii="Arial" w:hAnsi="Arial" w:cs="Arial"/>
          <w:color w:val="222222"/>
          <w:shd w:val="clear" w:color="auto" w:fill="FFFFFF"/>
        </w:rPr>
        <w:tab/>
      </w:r>
      <w:r w:rsidR="00440FEB">
        <w:rPr>
          <w:rFonts w:ascii="Arial" w:hAnsi="Arial" w:cs="Arial"/>
          <w:color w:val="222222"/>
          <w:u w:val="single"/>
          <w:shd w:val="clear" w:color="auto" w:fill="FFFFFF"/>
        </w:rPr>
        <w:t>Examples</w:t>
      </w:r>
    </w:p>
    <w:p w14:paraId="02C949AF" w14:textId="77777777" w:rsidR="00440FEB" w:rsidRPr="00440FEB" w:rsidRDefault="00440FEB" w:rsidP="00440FEB">
      <w:pPr>
        <w:pStyle w:val="NoSpacing"/>
        <w:rPr>
          <w:rFonts w:ascii="Arial" w:hAnsi="Arial" w:cs="Arial"/>
          <w:color w:val="222222"/>
          <w:u w:val="single"/>
          <w:shd w:val="clear" w:color="auto" w:fill="FFFFFF"/>
        </w:rPr>
      </w:pPr>
    </w:p>
    <w:p w14:paraId="7F1C5EDD" w14:textId="77777777" w:rsidR="00440FEB" w:rsidRDefault="00440FEB" w:rsidP="00440FEB">
      <w:pPr>
        <w:pStyle w:val="NoSpacing"/>
      </w:pPr>
      <w:r>
        <w:rPr>
          <w:noProof/>
        </w:rPr>
        <w:drawing>
          <wp:inline distT="0" distB="0" distL="0" distR="0" wp14:anchorId="54DCF1E4" wp14:editId="3B388AC6">
            <wp:extent cx="3219450" cy="1419225"/>
            <wp:effectExtent l="19050" t="19050" r="19050" b="28575"/>
            <wp:docPr id="1" name="Picture 1" descr="What is Line of Symmetry? - Definition, Facts &amp;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Line of Symmetry? - Definition, Facts &amp;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330AAB2" wp14:editId="7D111D31">
            <wp:extent cx="2066925" cy="1381125"/>
            <wp:effectExtent l="19050" t="19050" r="28575" b="28575"/>
            <wp:docPr id="2" name="Picture 2" descr="Intro to Symmetry: All About Symmetry for Kids - FreeSchoo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ro to Symmetry: All About Symmetry for Kids - FreeSchoo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" t="6915" r="54363" b="37769"/>
                    <a:stretch/>
                  </pic:blipFill>
                  <pic:spPr bwMode="auto">
                    <a:xfrm>
                      <a:off x="0" y="0"/>
                      <a:ext cx="2070199" cy="1383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04F80" w14:textId="77777777" w:rsidR="00440FEB" w:rsidRDefault="00440FEB" w:rsidP="00440FEB">
      <w:pPr>
        <w:pStyle w:val="NoSpacing"/>
      </w:pPr>
    </w:p>
    <w:p w14:paraId="35A6E526" w14:textId="77777777" w:rsidR="000638B4" w:rsidRDefault="000638B4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design</w:t>
      </w:r>
      <w:r>
        <w:rPr>
          <w:rFonts w:ascii="Arial" w:hAnsi="Arial" w:cs="Arial"/>
          <w:color w:val="222222"/>
          <w:shd w:val="clear" w:color="auto" w:fill="FFFFFF"/>
        </w:rPr>
        <w:t> is a plan</w:t>
      </w:r>
      <w:r>
        <w:rPr>
          <w:rFonts w:ascii="Arial" w:hAnsi="Arial" w:cs="Arial"/>
          <w:color w:val="222222"/>
          <w:shd w:val="clear" w:color="auto" w:fill="FFFFFF"/>
        </w:rPr>
        <w:t xml:space="preserve"> for the co</w:t>
      </w:r>
      <w:r>
        <w:rPr>
          <w:rFonts w:ascii="Arial" w:hAnsi="Arial" w:cs="Arial"/>
          <w:color w:val="222222"/>
          <w:shd w:val="clear" w:color="auto" w:fill="FFFFFF"/>
        </w:rPr>
        <w:t xml:space="preserve">nstruction of an artistic piece.    A good design makes it </w:t>
      </w:r>
      <w:r>
        <w:rPr>
          <w:rFonts w:ascii="Arial" w:hAnsi="Arial" w:cs="Arial"/>
          <w:color w:val="222222"/>
          <w:shd w:val="clear" w:color="auto" w:fill="FFFFFF"/>
        </w:rPr>
        <w:tab/>
        <w:t>easy for the viewer to interpret the intended message of the artist.</w:t>
      </w:r>
    </w:p>
    <w:p w14:paraId="5EB1C230" w14:textId="77777777" w:rsidR="000638B4" w:rsidRDefault="000638B4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64738E0B" w14:textId="77777777" w:rsidR="000638B4" w:rsidRDefault="000638B4" w:rsidP="00440FEB">
      <w:pPr>
        <w:pStyle w:val="NoSpacing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0638B4">
        <w:rPr>
          <w:rFonts w:ascii="Arial" w:hAnsi="Arial" w:cs="Arial"/>
          <w:color w:val="222222"/>
          <w:u w:val="single"/>
          <w:shd w:val="clear" w:color="auto" w:fill="FFFFFF"/>
        </w:rPr>
        <w:t>Examples</w:t>
      </w:r>
    </w:p>
    <w:p w14:paraId="401D1756" w14:textId="77777777" w:rsidR="000638B4" w:rsidRDefault="000638B4" w:rsidP="00440FEB">
      <w:pPr>
        <w:pStyle w:val="NoSpacing"/>
        <w:rPr>
          <w:rFonts w:ascii="Arial" w:hAnsi="Arial" w:cs="Arial"/>
          <w:color w:val="222222"/>
          <w:u w:val="single"/>
          <w:shd w:val="clear" w:color="auto" w:fill="FFFFFF"/>
        </w:rPr>
      </w:pPr>
    </w:p>
    <w:p w14:paraId="371501D4" w14:textId="77777777" w:rsidR="000638B4" w:rsidRDefault="000638B4" w:rsidP="00440FEB">
      <w:pPr>
        <w:pStyle w:val="NoSpacing"/>
        <w:rPr>
          <w:u w:val="single"/>
        </w:rPr>
      </w:pPr>
      <w:r>
        <w:rPr>
          <w:noProof/>
        </w:rPr>
        <w:drawing>
          <wp:inline distT="0" distB="0" distL="0" distR="0" wp14:anchorId="1499D94A" wp14:editId="6D31B96E">
            <wp:extent cx="3218060" cy="1524000"/>
            <wp:effectExtent l="19050" t="19050" r="20955" b="19050"/>
            <wp:docPr id="3" name="Picture 3" descr="Design leadership as a subversive activity | Inside Inter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ign leadership as a subversive activity | Inside Inter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53" cy="15266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noProof/>
        </w:rPr>
        <w:drawing>
          <wp:inline distT="0" distB="0" distL="0" distR="0" wp14:anchorId="27A3B117" wp14:editId="4DCD8A35">
            <wp:extent cx="2152650" cy="1570711"/>
            <wp:effectExtent l="19050" t="19050" r="19050" b="10795"/>
            <wp:docPr id="4" name="Picture 4" descr="What is design? - Thailand Trave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design? - Thailand Travel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81" cy="16708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F3F5B6" w14:textId="77777777" w:rsidR="000638B4" w:rsidRDefault="000638B4" w:rsidP="00440FEB">
      <w:pPr>
        <w:pStyle w:val="NoSpacing"/>
        <w:rPr>
          <w:u w:val="single"/>
        </w:rPr>
      </w:pPr>
    </w:p>
    <w:p w14:paraId="19261CD6" w14:textId="77777777" w:rsidR="000638B4" w:rsidRDefault="000638B4" w:rsidP="00440FEB">
      <w:pPr>
        <w:pStyle w:val="NoSpacing"/>
        <w:rPr>
          <w:u w:val="single"/>
        </w:rPr>
      </w:pPr>
    </w:p>
    <w:p w14:paraId="662D0FC9" w14:textId="77777777" w:rsidR="000638B4" w:rsidRDefault="000638B4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>3.</w:t>
      </w:r>
      <w:r>
        <w:tab/>
      </w:r>
      <w:r w:rsidR="007B6E93">
        <w:rPr>
          <w:rFonts w:ascii="Arial" w:hAnsi="Arial" w:cs="Arial"/>
          <w:b/>
          <w:bCs/>
          <w:color w:val="222222"/>
          <w:shd w:val="clear" w:color="auto" w:fill="FFFFFF"/>
        </w:rPr>
        <w:t>Harmony in art</w:t>
      </w:r>
      <w:r w:rsidR="007B6E93">
        <w:rPr>
          <w:rFonts w:ascii="Arial" w:hAnsi="Arial" w:cs="Arial"/>
          <w:color w:val="222222"/>
          <w:shd w:val="clear" w:color="auto" w:fill="FFFFFF"/>
        </w:rPr>
        <w:t xml:space="preserve"> and design is the visually satisfying effect of combining similar, related </w:t>
      </w:r>
      <w:r w:rsidR="007B6E93">
        <w:rPr>
          <w:rFonts w:ascii="Arial" w:hAnsi="Arial" w:cs="Arial"/>
          <w:color w:val="222222"/>
          <w:shd w:val="clear" w:color="auto" w:fill="FFFFFF"/>
        </w:rPr>
        <w:tab/>
      </w:r>
      <w:r w:rsidR="007B6E93">
        <w:rPr>
          <w:rFonts w:ascii="Arial" w:hAnsi="Arial" w:cs="Arial"/>
          <w:color w:val="222222"/>
          <w:shd w:val="clear" w:color="auto" w:fill="FFFFFF"/>
        </w:rPr>
        <w:t>elements. </w:t>
      </w:r>
    </w:p>
    <w:p w14:paraId="69C38E40" w14:textId="77777777" w:rsidR="007B6E93" w:rsidRDefault="007B6E93" w:rsidP="00440FEB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0E350D3D" w14:textId="77777777" w:rsidR="007B6E93" w:rsidRDefault="007B6E93" w:rsidP="00440FEB">
      <w:pPr>
        <w:pStyle w:val="NoSpacing"/>
      </w:pPr>
      <w:r>
        <w:rPr>
          <w:noProof/>
        </w:rPr>
        <w:drawing>
          <wp:inline distT="0" distB="0" distL="0" distR="0" wp14:anchorId="613BFEB3" wp14:editId="55A704FF">
            <wp:extent cx="3238500" cy="1638300"/>
            <wp:effectExtent l="19050" t="19050" r="19050" b="19050"/>
            <wp:docPr id="5" name="Picture 5" descr="Unity, Harmony, and Variety - Principles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ty, Harmony, and Variety - Principles of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65" cy="16385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377A107" wp14:editId="1F693CB9">
            <wp:extent cx="1981200" cy="1714500"/>
            <wp:effectExtent l="19050" t="19050" r="19050" b="19050"/>
            <wp:docPr id="6" name="Video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X0vueltC6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67" cy="1724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49846D" w14:textId="77777777" w:rsidR="007B6E93" w:rsidRDefault="007B6E93" w:rsidP="00440FEB">
      <w:pPr>
        <w:pStyle w:val="NoSpacing"/>
      </w:pPr>
      <w:r>
        <w:lastRenderedPageBreak/>
        <w:t>4.</w:t>
      </w:r>
      <w: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>Rhythm in art</w:t>
      </w:r>
      <w:r>
        <w:rPr>
          <w:rFonts w:ascii="Arial" w:hAnsi="Arial" w:cs="Arial"/>
          <w:color w:val="222222"/>
          <w:shd w:val="clear" w:color="auto" w:fill="FFFFFF"/>
        </w:rPr>
        <w:t xml:space="preserve"> refers to the arrangement of shapes in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way which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creates an underlying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beat. It is similar to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rhythm</w:t>
      </w:r>
      <w:r>
        <w:rPr>
          <w:rFonts w:ascii="Arial" w:hAnsi="Arial" w:cs="Arial"/>
          <w:color w:val="222222"/>
          <w:shd w:val="clear" w:color="auto" w:fill="FFFFFF"/>
        </w:rPr>
        <w:t xml:space="preserve"> of music, but instead of notes and sounds, we use colors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and shapes.</w:t>
      </w:r>
    </w:p>
    <w:p w14:paraId="336A03F8" w14:textId="77777777" w:rsidR="007B6E93" w:rsidRDefault="007B6E93" w:rsidP="00440FEB">
      <w:pPr>
        <w:pStyle w:val="NoSpacing"/>
      </w:pPr>
    </w:p>
    <w:p w14:paraId="052707AE" w14:textId="77777777" w:rsidR="007B6E93" w:rsidRDefault="007B6E93" w:rsidP="00440FEB">
      <w:pPr>
        <w:pStyle w:val="NoSpacing"/>
      </w:pPr>
      <w:r>
        <w:rPr>
          <w:noProof/>
        </w:rPr>
        <w:drawing>
          <wp:inline distT="0" distB="0" distL="0" distR="0" wp14:anchorId="234B3B02" wp14:editId="18237F3D">
            <wp:extent cx="2619375" cy="1743075"/>
            <wp:effectExtent l="19050" t="19050" r="28575" b="28575"/>
            <wp:docPr id="7" name="Picture 7" descr="C:\Users\David.Kelly\AppData\Local\Microsoft\Windows\INetCache\Content.MSO\3F79EB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vid.Kelly\AppData\Local\Microsoft\Windows\INetCache\Content.MSO\3F79EBC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D513E4" wp14:editId="1D68C54E">
            <wp:extent cx="2501900" cy="1876425"/>
            <wp:effectExtent l="19050" t="19050" r="12700" b="28575"/>
            <wp:docPr id="8" name="Video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qBlQnHclT-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889" cy="18794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5E55BC" w14:textId="77777777" w:rsidR="007B6E93" w:rsidRDefault="007B6E93" w:rsidP="00440FEB">
      <w:pPr>
        <w:pStyle w:val="NoSpacing"/>
      </w:pPr>
    </w:p>
    <w:p w14:paraId="4F0BD7A0" w14:textId="77777777" w:rsidR="007B6E93" w:rsidRDefault="007B6E93" w:rsidP="00440FEB">
      <w:pPr>
        <w:pStyle w:val="NoSpacing"/>
      </w:pPr>
    </w:p>
    <w:p w14:paraId="145BF629" w14:textId="77777777" w:rsidR="007B6E93" w:rsidRPr="00486D59" w:rsidRDefault="007B6E93" w:rsidP="007B6E93">
      <w:pPr>
        <w:pStyle w:val="NoSpacing"/>
        <w:jc w:val="center"/>
        <w:rPr>
          <w:b/>
          <w:sz w:val="56"/>
          <w:szCs w:val="56"/>
        </w:rPr>
      </w:pPr>
      <w:r w:rsidRPr="00486D59">
        <w:rPr>
          <w:b/>
          <w:sz w:val="56"/>
          <w:szCs w:val="56"/>
        </w:rPr>
        <w:t>Types of Lines</w:t>
      </w:r>
      <w:bookmarkStart w:id="0" w:name="_GoBack"/>
      <w:bookmarkEnd w:id="0"/>
    </w:p>
    <w:p w14:paraId="26FF3EFD" w14:textId="77777777" w:rsidR="007B6E93" w:rsidRDefault="007B6E93" w:rsidP="007B6E93">
      <w:pPr>
        <w:pStyle w:val="NoSpacing"/>
      </w:pPr>
    </w:p>
    <w:p w14:paraId="29203D50" w14:textId="77777777" w:rsidR="007B6E93" w:rsidRPr="007B6E93" w:rsidRDefault="00486D59" w:rsidP="007B6E93">
      <w:pPr>
        <w:pStyle w:val="NoSpacing"/>
      </w:pPr>
      <w:r>
        <w:rPr>
          <w:noProof/>
        </w:rPr>
        <w:drawing>
          <wp:inline distT="0" distB="0" distL="0" distR="0" wp14:anchorId="57661302" wp14:editId="01F40D1F">
            <wp:extent cx="6267450" cy="4600575"/>
            <wp:effectExtent l="19050" t="19050" r="19050" b="28575"/>
            <wp:docPr id="9" name="Video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os2et_JEg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600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B6E93" w:rsidRPr="007B6E93" w:rsidSect="007B6E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B"/>
    <w:rsid w:val="000638B4"/>
    <w:rsid w:val="00190FAD"/>
    <w:rsid w:val="00440FEB"/>
    <w:rsid w:val="00483385"/>
    <w:rsid w:val="00486D59"/>
    <w:rsid w:val="007B6E93"/>
    <w:rsid w:val="00844023"/>
    <w:rsid w:val="00E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6344"/>
  <w15:chartTrackingRefBased/>
  <w15:docId w15:val="{4996B0D6-EDE8-430C-A2AB-B5880BC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LX0vueltC6w" TargetMode="External"/><Relationship Id="rId17" Type="http://schemas.openxmlformats.org/officeDocument/2006/relationships/hyperlink" Target="https://www.youtube.com/watch?v=tos2et_JEg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BlQnHclT-Y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952DB85CF3749B25EB673A1D821B7" ma:contentTypeVersion="33" ma:contentTypeDescription="Create a new document." ma:contentTypeScope="" ma:versionID="7f68506448c0e86890b84e18cff75971">
  <xsd:schema xmlns:xsd="http://www.w3.org/2001/XMLSchema" xmlns:xs="http://www.w3.org/2001/XMLSchema" xmlns:p="http://schemas.microsoft.com/office/2006/metadata/properties" xmlns:ns3="7fd534c5-1cf2-4a18-879e-f30e4576e768" xmlns:ns4="dd9a6fd0-57f1-4136-b01b-21de2bd5cfaa" targetNamespace="http://schemas.microsoft.com/office/2006/metadata/properties" ma:root="true" ma:fieldsID="fcbf23be8efbaf6161f00b8e9ba9bb65" ns3:_="" ns4:_="">
    <xsd:import namespace="7fd534c5-1cf2-4a18-879e-f30e4576e768"/>
    <xsd:import namespace="dd9a6fd0-57f1-4136-b01b-21de2bd5c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34c5-1cf2-4a18-879e-f30e4576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6fd0-57f1-4136-b01b-21de2bd5c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d9a6fd0-57f1-4136-b01b-21de2bd5cfaa" xsi:nil="true"/>
    <DefaultSectionNames xmlns="dd9a6fd0-57f1-4136-b01b-21de2bd5cfaa" xsi:nil="true"/>
    <Teachers xmlns="dd9a6fd0-57f1-4136-b01b-21de2bd5cfaa">
      <UserInfo>
        <DisplayName/>
        <AccountId xsi:nil="true"/>
        <AccountType/>
      </UserInfo>
    </Teachers>
    <Students xmlns="dd9a6fd0-57f1-4136-b01b-21de2bd5cfaa">
      <UserInfo>
        <DisplayName/>
        <AccountId xsi:nil="true"/>
        <AccountType/>
      </UserInfo>
    </Students>
    <AppVersion xmlns="dd9a6fd0-57f1-4136-b01b-21de2bd5cfaa" xsi:nil="true"/>
    <Math_Settings xmlns="dd9a6fd0-57f1-4136-b01b-21de2bd5cfaa" xsi:nil="true"/>
    <Student_Groups xmlns="dd9a6fd0-57f1-4136-b01b-21de2bd5cfaa">
      <UserInfo>
        <DisplayName/>
        <AccountId xsi:nil="true"/>
        <AccountType/>
      </UserInfo>
    </Student_Groups>
    <Invited_Teachers xmlns="dd9a6fd0-57f1-4136-b01b-21de2bd5cfaa" xsi:nil="true"/>
    <Has_Teacher_Only_SectionGroup xmlns="dd9a6fd0-57f1-4136-b01b-21de2bd5cfaa" xsi:nil="true"/>
    <Owner xmlns="dd9a6fd0-57f1-4136-b01b-21de2bd5cfaa">
      <UserInfo>
        <DisplayName/>
        <AccountId xsi:nil="true"/>
        <AccountType/>
      </UserInfo>
    </Owner>
    <Is_Collaboration_Space_Locked xmlns="dd9a6fd0-57f1-4136-b01b-21de2bd5cfaa" xsi:nil="true"/>
    <Templates xmlns="dd9a6fd0-57f1-4136-b01b-21de2bd5cfaa" xsi:nil="true"/>
    <NotebookType xmlns="dd9a6fd0-57f1-4136-b01b-21de2bd5cfaa" xsi:nil="true"/>
    <FolderType xmlns="dd9a6fd0-57f1-4136-b01b-21de2bd5cfaa" xsi:nil="true"/>
    <LMS_Mappings xmlns="dd9a6fd0-57f1-4136-b01b-21de2bd5cfaa" xsi:nil="true"/>
    <Invited_Students xmlns="dd9a6fd0-57f1-4136-b01b-21de2bd5cfaa" xsi:nil="true"/>
    <IsNotebookLocked xmlns="dd9a6fd0-57f1-4136-b01b-21de2bd5cfaa" xsi:nil="true"/>
    <Self_Registration_Enabled xmlns="dd9a6fd0-57f1-4136-b01b-21de2bd5cfaa" xsi:nil="true"/>
    <CultureName xmlns="dd9a6fd0-57f1-4136-b01b-21de2bd5cfaa" xsi:nil="true"/>
    <Distribution_Groups xmlns="dd9a6fd0-57f1-4136-b01b-21de2bd5cfaa" xsi:nil="true"/>
  </documentManagement>
</p:properties>
</file>

<file path=customXml/itemProps1.xml><?xml version="1.0" encoding="utf-8"?>
<ds:datastoreItem xmlns:ds="http://schemas.openxmlformats.org/officeDocument/2006/customXml" ds:itemID="{9EB36D00-22E3-4668-9E88-7001D7E95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34c5-1cf2-4a18-879e-f30e4576e768"/>
    <ds:schemaRef ds:uri="dd9a6fd0-57f1-4136-b01b-21de2bd5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04F96-796C-4C3E-9F8D-D08ED7DBE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1314B-3C0B-4B57-B4EA-89EE4BB908B4}">
  <ds:schemaRefs>
    <ds:schemaRef ds:uri="http://purl.org/dc/elements/1.1/"/>
    <ds:schemaRef ds:uri="http://schemas.microsoft.com/office/2006/metadata/properties"/>
    <ds:schemaRef ds:uri="7fd534c5-1cf2-4a18-879e-f30e4576e7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9a6fd0-57f1-4136-b01b-21de2bd5cf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dcterms:created xsi:type="dcterms:W3CDTF">2020-09-13T20:12:00Z</dcterms:created>
  <dcterms:modified xsi:type="dcterms:W3CDTF">2020-09-13T20:56:00Z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0x010100266952DB85CF3749B25EB673A1D821B7</vt:lpwstr>
  </property>
</Properties>
</file>