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57" w:rsidRPr="006D1557" w:rsidRDefault="006D1557" w:rsidP="006D1557">
      <w:pPr>
        <w:pStyle w:val="NoSpacing"/>
        <w:jc w:val="center"/>
        <w:rPr>
          <w:b/>
          <w:sz w:val="28"/>
          <w:szCs w:val="28"/>
          <w:u w:val="single"/>
        </w:rPr>
      </w:pPr>
      <w:r w:rsidRPr="006D1557">
        <w:rPr>
          <w:b/>
          <w:sz w:val="28"/>
          <w:szCs w:val="28"/>
          <w:u w:val="single"/>
        </w:rPr>
        <w:t>The Gifts of the Holy Spirit Assignment</w:t>
      </w:r>
    </w:p>
    <w:p w:rsidR="006D1557" w:rsidRDefault="006D1557" w:rsidP="006D1557">
      <w:pPr>
        <w:pStyle w:val="NoSpacing"/>
        <w:rPr>
          <w:b/>
          <w:u w:val="single"/>
        </w:rPr>
      </w:pPr>
    </w:p>
    <w:p w:rsidR="006D1557" w:rsidRDefault="006D1557" w:rsidP="006D1557">
      <w:pPr>
        <w:pStyle w:val="NoSpacing"/>
      </w:pPr>
      <w:r>
        <w:t>The Holy Spirit is within each person as a helper and a guide.  Each confirmed member of our faith community believes that we are provided with 7 spiritual “gifts” that help us to relate to one another, to the world and to God.  Much like the Apostles at Pentecost, we are expected to use our “Gifts” during our time on Earth to live and love others in the way Jesus modeled.</w:t>
      </w:r>
    </w:p>
    <w:p w:rsidR="006D1557" w:rsidRDefault="006D1557" w:rsidP="006D1557">
      <w:pPr>
        <w:pStyle w:val="NoSpacing"/>
      </w:pPr>
    </w:p>
    <w:p w:rsidR="006D1557" w:rsidRDefault="006D1557" w:rsidP="006D1557">
      <w:pPr>
        <w:pStyle w:val="NoSpacing"/>
        <w:rPr>
          <w:b/>
          <w:sz w:val="28"/>
          <w:szCs w:val="28"/>
          <w:u w:val="single"/>
        </w:rPr>
      </w:pPr>
      <w:r w:rsidRPr="006D1557">
        <w:rPr>
          <w:b/>
          <w:sz w:val="28"/>
          <w:szCs w:val="28"/>
          <w:u w:val="single"/>
        </w:rPr>
        <w:t>Assignment</w:t>
      </w:r>
    </w:p>
    <w:p w:rsidR="006D1557" w:rsidRDefault="006D1557" w:rsidP="006D1557">
      <w:pPr>
        <w:pStyle w:val="NoSpacing"/>
      </w:pPr>
    </w:p>
    <w:p w:rsidR="006D1557" w:rsidRDefault="006D1557" w:rsidP="006D1557">
      <w:pPr>
        <w:pStyle w:val="NoSpacing"/>
        <w:rPr>
          <w:sz w:val="24"/>
          <w:szCs w:val="24"/>
        </w:rPr>
      </w:pPr>
      <w:r w:rsidRPr="006D1557">
        <w:rPr>
          <w:b/>
          <w:sz w:val="24"/>
          <w:szCs w:val="24"/>
          <w:u w:val="single"/>
        </w:rPr>
        <w:t>Part 1</w:t>
      </w:r>
      <w:r>
        <w:tab/>
      </w:r>
      <w:r w:rsidRPr="006D1557">
        <w:rPr>
          <w:b/>
          <w:sz w:val="24"/>
          <w:szCs w:val="24"/>
          <w:u w:val="single"/>
        </w:rPr>
        <w:t>Written Reflection</w:t>
      </w:r>
    </w:p>
    <w:p w:rsidR="006D1557" w:rsidRDefault="006D1557" w:rsidP="006D1557">
      <w:pPr>
        <w:pStyle w:val="NoSpacing"/>
        <w:rPr>
          <w:sz w:val="24"/>
          <w:szCs w:val="24"/>
        </w:rPr>
      </w:pPr>
    </w:p>
    <w:p w:rsidR="006D1557" w:rsidRPr="006D1557" w:rsidRDefault="006D1557" w:rsidP="006D1557">
      <w:pPr>
        <w:pStyle w:val="NoSpacing"/>
        <w:numPr>
          <w:ilvl w:val="0"/>
          <w:numId w:val="1"/>
        </w:numPr>
        <w:rPr>
          <w:u w:val="single"/>
        </w:rPr>
      </w:pPr>
      <w:r w:rsidRPr="006D1557">
        <w:rPr>
          <w:sz w:val="24"/>
          <w:szCs w:val="24"/>
          <w:u w:val="single"/>
        </w:rPr>
        <w:t>Understanding the Gifts</w:t>
      </w:r>
    </w:p>
    <w:p w:rsidR="006D1557" w:rsidRDefault="006D1557" w:rsidP="006D1557">
      <w:pPr>
        <w:pStyle w:val="NoSpacing"/>
        <w:ind w:left="720"/>
        <w:rPr>
          <w:sz w:val="24"/>
          <w:szCs w:val="24"/>
        </w:rPr>
      </w:pPr>
      <w:r>
        <w:rPr>
          <w:sz w:val="24"/>
          <w:szCs w:val="24"/>
        </w:rPr>
        <w:t>Summarize each of the Gifts of the Holy Spirit.  Use your “</w:t>
      </w:r>
      <w:r>
        <w:rPr>
          <w:i/>
          <w:sz w:val="24"/>
          <w:szCs w:val="24"/>
          <w:u w:val="single"/>
        </w:rPr>
        <w:t>Stand by Me</w:t>
      </w:r>
      <w:r>
        <w:rPr>
          <w:sz w:val="24"/>
          <w:szCs w:val="24"/>
        </w:rPr>
        <w:t>” textbook (pages 13-15) as a source of information.  You may also do a web search using a search engine on the internet.  Simply open up a search engine (Google, Yahoo etc.) and then type “Gifts of the Holy Spirit” in the keyword search.</w:t>
      </w:r>
    </w:p>
    <w:p w:rsidR="006D1557" w:rsidRDefault="006D1557" w:rsidP="006D1557">
      <w:pPr>
        <w:pStyle w:val="NoSpacing"/>
        <w:rPr>
          <w:sz w:val="24"/>
          <w:szCs w:val="24"/>
        </w:rPr>
      </w:pPr>
    </w:p>
    <w:p w:rsidR="006D1557" w:rsidRPr="006D1557" w:rsidRDefault="006D1557" w:rsidP="006D1557">
      <w:pPr>
        <w:pStyle w:val="NoSpacing"/>
        <w:numPr>
          <w:ilvl w:val="0"/>
          <w:numId w:val="1"/>
        </w:numPr>
        <w:rPr>
          <w:u w:val="single"/>
        </w:rPr>
      </w:pPr>
      <w:r w:rsidRPr="006D1557">
        <w:rPr>
          <w:sz w:val="24"/>
          <w:szCs w:val="24"/>
          <w:u w:val="single"/>
        </w:rPr>
        <w:t>Applying the Gifts</w:t>
      </w:r>
    </w:p>
    <w:p w:rsidR="006D1557" w:rsidRDefault="006D1557" w:rsidP="006D1557">
      <w:pPr>
        <w:pStyle w:val="NoSpacing"/>
        <w:ind w:left="720"/>
      </w:pPr>
      <w:r>
        <w:t>Complete the following phrases to explain how you can recognize the Gifts of the Holy Spirit in others, and then identify some occupations where the Gift is demonstrated in abundance.</w:t>
      </w:r>
    </w:p>
    <w:p w:rsidR="006D1557" w:rsidRDefault="006D1557" w:rsidP="006D1557">
      <w:pPr>
        <w:pStyle w:val="NoSpacing"/>
        <w:numPr>
          <w:ilvl w:val="0"/>
          <w:numId w:val="2"/>
        </w:numPr>
        <w:rPr>
          <w:i/>
        </w:rPr>
      </w:pPr>
      <w:r>
        <w:rPr>
          <w:i/>
        </w:rPr>
        <w:t xml:space="preserve">You can recognize a person with the gift of </w:t>
      </w:r>
      <w:r w:rsidRPr="006D1557">
        <w:rPr>
          <w:b/>
          <w:i/>
        </w:rPr>
        <w:t>Wisdom</w:t>
      </w:r>
      <w:r>
        <w:rPr>
          <w:i/>
        </w:rPr>
        <w:t xml:space="preserve"> … You can see this gift displayed in the following occupations: …</w:t>
      </w:r>
    </w:p>
    <w:p w:rsidR="006D1557" w:rsidRDefault="006D1557" w:rsidP="0033710E">
      <w:pPr>
        <w:pStyle w:val="NoSpacing"/>
        <w:ind w:left="1440" w:hanging="720"/>
        <w:rPr>
          <w:i/>
        </w:rPr>
      </w:pPr>
      <w:r>
        <w:rPr>
          <w:i/>
        </w:rPr>
        <w:t>ii)</w:t>
      </w:r>
      <w:r>
        <w:rPr>
          <w:i/>
        </w:rPr>
        <w:tab/>
        <w:t xml:space="preserve">You can recognize a person with the gift of </w:t>
      </w:r>
      <w:r w:rsidRPr="006D1557">
        <w:rPr>
          <w:b/>
          <w:i/>
        </w:rPr>
        <w:t>Counsel</w:t>
      </w:r>
      <w:r>
        <w:rPr>
          <w:i/>
        </w:rPr>
        <w:t xml:space="preserve"> … You can see this gift displayed in the -following occupations</w:t>
      </w:r>
      <w:proofErr w:type="gramStart"/>
      <w:r>
        <w:rPr>
          <w:i/>
        </w:rPr>
        <w:t>:...</w:t>
      </w:r>
      <w:proofErr w:type="gramEnd"/>
    </w:p>
    <w:p w:rsidR="006D1557" w:rsidRDefault="006D1557" w:rsidP="0033710E">
      <w:pPr>
        <w:pStyle w:val="NoSpacing"/>
        <w:ind w:left="1440" w:hanging="720"/>
        <w:rPr>
          <w:i/>
        </w:rPr>
      </w:pPr>
      <w:r>
        <w:rPr>
          <w:i/>
        </w:rPr>
        <w:t>iii)</w:t>
      </w:r>
      <w:r>
        <w:rPr>
          <w:i/>
        </w:rPr>
        <w:tab/>
        <w:t xml:space="preserve">You can recognize a person with the gift of </w:t>
      </w:r>
      <w:r w:rsidRPr="006D1557">
        <w:rPr>
          <w:b/>
          <w:i/>
        </w:rPr>
        <w:t>Knowledge</w:t>
      </w:r>
      <w:r>
        <w:rPr>
          <w:i/>
        </w:rPr>
        <w:t>…  You can see this gift displayed in the following occupations</w:t>
      </w:r>
      <w:proofErr w:type="gramStart"/>
      <w:r>
        <w:rPr>
          <w:i/>
        </w:rPr>
        <w:t>:…</w:t>
      </w:r>
      <w:proofErr w:type="gramEnd"/>
    </w:p>
    <w:p w:rsidR="006D1557" w:rsidRDefault="006D1557" w:rsidP="0033710E">
      <w:pPr>
        <w:pStyle w:val="NoSpacing"/>
        <w:ind w:left="1440" w:hanging="720"/>
        <w:rPr>
          <w:i/>
        </w:rPr>
      </w:pPr>
      <w:proofErr w:type="gramStart"/>
      <w:r>
        <w:rPr>
          <w:i/>
        </w:rPr>
        <w:t>iv)</w:t>
      </w:r>
      <w:r>
        <w:rPr>
          <w:i/>
        </w:rPr>
        <w:tab/>
        <w:t>You</w:t>
      </w:r>
      <w:proofErr w:type="gramEnd"/>
      <w:r>
        <w:rPr>
          <w:i/>
        </w:rPr>
        <w:t xml:space="preserve"> can recognize a person with the gift of </w:t>
      </w:r>
      <w:r w:rsidRPr="006D1557">
        <w:rPr>
          <w:b/>
          <w:i/>
        </w:rPr>
        <w:t>Piety</w:t>
      </w:r>
      <w:r>
        <w:rPr>
          <w:i/>
        </w:rPr>
        <w:t>…  You can see this gift displayed in the following occupations</w:t>
      </w:r>
      <w:proofErr w:type="gramStart"/>
      <w:r>
        <w:rPr>
          <w:i/>
        </w:rPr>
        <w:t>:…</w:t>
      </w:r>
      <w:proofErr w:type="gramEnd"/>
    </w:p>
    <w:p w:rsidR="006D1557" w:rsidRDefault="006D1557" w:rsidP="0033710E">
      <w:pPr>
        <w:pStyle w:val="NoSpacing"/>
        <w:ind w:left="1440" w:hanging="720"/>
        <w:rPr>
          <w:i/>
        </w:rPr>
      </w:pPr>
      <w:r>
        <w:rPr>
          <w:i/>
        </w:rPr>
        <w:t>v)</w:t>
      </w:r>
      <w:r>
        <w:rPr>
          <w:i/>
        </w:rPr>
        <w:tab/>
        <w:t xml:space="preserve">You can recognize a person with the gift of the </w:t>
      </w:r>
      <w:r w:rsidRPr="006D1557">
        <w:rPr>
          <w:b/>
          <w:i/>
        </w:rPr>
        <w:t>Fear of the Lord</w:t>
      </w:r>
      <w:r>
        <w:rPr>
          <w:i/>
        </w:rPr>
        <w:t>…  You can see this gift displayed in the following occupations</w:t>
      </w:r>
      <w:proofErr w:type="gramStart"/>
      <w:r>
        <w:rPr>
          <w:i/>
        </w:rPr>
        <w:t>:…</w:t>
      </w:r>
      <w:proofErr w:type="gramEnd"/>
    </w:p>
    <w:p w:rsidR="006D1557" w:rsidRDefault="006D1557" w:rsidP="0033710E">
      <w:pPr>
        <w:pStyle w:val="NoSpacing"/>
        <w:ind w:left="1440" w:hanging="720"/>
        <w:rPr>
          <w:i/>
        </w:rPr>
      </w:pPr>
      <w:proofErr w:type="gramStart"/>
      <w:r>
        <w:rPr>
          <w:i/>
        </w:rPr>
        <w:t>vi)</w:t>
      </w:r>
      <w:r>
        <w:rPr>
          <w:i/>
        </w:rPr>
        <w:tab/>
        <w:t>You</w:t>
      </w:r>
      <w:proofErr w:type="gramEnd"/>
      <w:r>
        <w:rPr>
          <w:i/>
        </w:rPr>
        <w:t xml:space="preserve"> can recognize a person with the gift of </w:t>
      </w:r>
      <w:r w:rsidRPr="006D1557">
        <w:rPr>
          <w:b/>
          <w:i/>
        </w:rPr>
        <w:t>Fortitude</w:t>
      </w:r>
      <w:r>
        <w:rPr>
          <w:i/>
        </w:rPr>
        <w:t>…  You can see this gift displayed in the following occupations</w:t>
      </w:r>
      <w:proofErr w:type="gramStart"/>
      <w:r>
        <w:rPr>
          <w:i/>
        </w:rPr>
        <w:t>:..</w:t>
      </w:r>
      <w:proofErr w:type="gramEnd"/>
    </w:p>
    <w:p w:rsidR="006D1557" w:rsidRDefault="006D1557" w:rsidP="0033710E">
      <w:pPr>
        <w:pStyle w:val="NoSpacing"/>
        <w:ind w:left="1440" w:hanging="720"/>
        <w:rPr>
          <w:i/>
        </w:rPr>
      </w:pPr>
      <w:r>
        <w:rPr>
          <w:i/>
        </w:rPr>
        <w:t>vii)</w:t>
      </w:r>
      <w:r>
        <w:rPr>
          <w:i/>
        </w:rPr>
        <w:tab/>
        <w:t xml:space="preserve">You can recognize a person with the gift of </w:t>
      </w:r>
      <w:r w:rsidRPr="006D1557">
        <w:rPr>
          <w:b/>
          <w:i/>
        </w:rPr>
        <w:t>Understanding</w:t>
      </w:r>
      <w:r>
        <w:rPr>
          <w:i/>
        </w:rPr>
        <w:t>…  You can see this gift displayed in the following occupations</w:t>
      </w:r>
      <w:proofErr w:type="gramStart"/>
      <w:r>
        <w:rPr>
          <w:i/>
        </w:rPr>
        <w:t>:…</w:t>
      </w:r>
      <w:proofErr w:type="gramEnd"/>
    </w:p>
    <w:p w:rsidR="006D1557" w:rsidRDefault="006D1557" w:rsidP="006D1557">
      <w:pPr>
        <w:pStyle w:val="NoSpacing"/>
        <w:rPr>
          <w:i/>
        </w:rPr>
      </w:pPr>
    </w:p>
    <w:p w:rsidR="006D1557" w:rsidRDefault="006D1557" w:rsidP="006D1557">
      <w:pPr>
        <w:pStyle w:val="NoSpacing"/>
        <w:rPr>
          <w:b/>
          <w:sz w:val="24"/>
          <w:szCs w:val="24"/>
          <w:u w:val="single"/>
        </w:rPr>
      </w:pPr>
      <w:r w:rsidRPr="006D1557">
        <w:rPr>
          <w:b/>
          <w:sz w:val="24"/>
          <w:szCs w:val="24"/>
          <w:u w:val="single"/>
        </w:rPr>
        <w:t>Part 2</w:t>
      </w:r>
      <w:r>
        <w:rPr>
          <w:b/>
          <w:sz w:val="24"/>
          <w:szCs w:val="24"/>
        </w:rPr>
        <w:tab/>
      </w:r>
      <w:r>
        <w:rPr>
          <w:b/>
          <w:sz w:val="24"/>
          <w:szCs w:val="24"/>
          <w:u w:val="single"/>
        </w:rPr>
        <w:t>Visual Presentation</w:t>
      </w:r>
    </w:p>
    <w:p w:rsidR="006D1557" w:rsidRDefault="006D1557" w:rsidP="006D1557">
      <w:pPr>
        <w:pStyle w:val="NoSpacing"/>
        <w:rPr>
          <w:sz w:val="24"/>
          <w:szCs w:val="24"/>
        </w:rPr>
      </w:pPr>
    </w:p>
    <w:p w:rsidR="006D1557" w:rsidRDefault="006D1557" w:rsidP="006D1557">
      <w:pPr>
        <w:pStyle w:val="NoSpacing"/>
        <w:numPr>
          <w:ilvl w:val="0"/>
          <w:numId w:val="3"/>
        </w:numPr>
        <w:rPr>
          <w:sz w:val="24"/>
          <w:szCs w:val="24"/>
        </w:rPr>
      </w:pPr>
      <w:r>
        <w:rPr>
          <w:sz w:val="24"/>
          <w:szCs w:val="24"/>
          <w:u w:val="single"/>
        </w:rPr>
        <w:t>Symbols of the Spirit</w:t>
      </w:r>
    </w:p>
    <w:p w:rsidR="006D1557" w:rsidRDefault="006D1557" w:rsidP="006D1557">
      <w:pPr>
        <w:pStyle w:val="NoSpacing"/>
        <w:ind w:left="720"/>
        <w:rPr>
          <w:sz w:val="24"/>
          <w:szCs w:val="24"/>
        </w:rPr>
      </w:pPr>
      <w:r>
        <w:rPr>
          <w:sz w:val="24"/>
          <w:szCs w:val="24"/>
        </w:rPr>
        <w:t>Create an appropriate symbol to help to identify each of the Gifts of the Holy Spirit.  Describe how your symbol relates to the Gift.</w:t>
      </w:r>
    </w:p>
    <w:p w:rsidR="006D1557" w:rsidRDefault="006D1557" w:rsidP="006D1557">
      <w:pPr>
        <w:pStyle w:val="NoSpacing"/>
        <w:ind w:left="720"/>
        <w:rPr>
          <w:sz w:val="24"/>
          <w:szCs w:val="24"/>
        </w:rPr>
      </w:pPr>
    </w:p>
    <w:p w:rsidR="006D1557" w:rsidRPr="006D1557" w:rsidRDefault="006D1557" w:rsidP="006D1557">
      <w:pPr>
        <w:pStyle w:val="NoSpacing"/>
        <w:numPr>
          <w:ilvl w:val="0"/>
          <w:numId w:val="3"/>
        </w:numPr>
        <w:rPr>
          <w:sz w:val="24"/>
          <w:szCs w:val="24"/>
          <w:u w:val="single"/>
        </w:rPr>
      </w:pPr>
      <w:r w:rsidRPr="006D1557">
        <w:rPr>
          <w:sz w:val="24"/>
          <w:szCs w:val="24"/>
          <w:u w:val="single"/>
        </w:rPr>
        <w:t>Backboard Display</w:t>
      </w:r>
    </w:p>
    <w:p w:rsidR="006D1557" w:rsidRDefault="006D1557" w:rsidP="006D1557">
      <w:pPr>
        <w:pStyle w:val="NoSpacing"/>
        <w:ind w:left="720"/>
      </w:pPr>
      <w:r>
        <w:t>Create a backboard in which you organize both Parts 1 and 2 of the assignment into a logical, visually appealing display of the Gifts of Holy Spirit.</w:t>
      </w:r>
    </w:p>
    <w:p w:rsidR="006D1557" w:rsidRDefault="006D1557" w:rsidP="006D1557">
      <w:pPr>
        <w:pStyle w:val="NoSpacing"/>
      </w:pPr>
    </w:p>
    <w:p w:rsidR="006D1557" w:rsidRPr="006D1557" w:rsidRDefault="006D1557" w:rsidP="006D1557">
      <w:pPr>
        <w:pStyle w:val="NoSpacing"/>
        <w:rPr>
          <w:i/>
        </w:rPr>
      </w:pPr>
      <w:r w:rsidRPr="006D1557">
        <w:rPr>
          <w:b/>
          <w:sz w:val="24"/>
          <w:szCs w:val="24"/>
        </w:rPr>
        <w:t>Due Date</w:t>
      </w:r>
      <w:r>
        <w:t>:  ______________________________________</w:t>
      </w:r>
    </w:p>
    <w:sectPr w:rsidR="006D1557" w:rsidRPr="006D1557" w:rsidSect="00A01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60A2"/>
    <w:multiLevelType w:val="hybridMultilevel"/>
    <w:tmpl w:val="FB524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856A4"/>
    <w:multiLevelType w:val="hybridMultilevel"/>
    <w:tmpl w:val="3692C8CE"/>
    <w:lvl w:ilvl="0" w:tplc="E8F220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43784D"/>
    <w:multiLevelType w:val="hybridMultilevel"/>
    <w:tmpl w:val="4C3AB2F2"/>
    <w:lvl w:ilvl="0" w:tplc="03AAEBD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557"/>
    <w:rsid w:val="0033710E"/>
    <w:rsid w:val="006D1557"/>
    <w:rsid w:val="00A01B69"/>
    <w:rsid w:val="00F2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5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cp:lastPrinted>2011-11-14T21:22:00Z</cp:lastPrinted>
  <dcterms:created xsi:type="dcterms:W3CDTF">2011-11-14T21:23:00Z</dcterms:created>
  <dcterms:modified xsi:type="dcterms:W3CDTF">2011-11-14T21:23:00Z</dcterms:modified>
</cp:coreProperties>
</file>